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0A" w:rsidRPr="00721B0A" w:rsidRDefault="00721B0A" w:rsidP="002A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hỏi trắc nghiệm Địa lí lớp 7</w:t>
      </w:r>
    </w:p>
    <w:p w:rsidR="00721B0A" w:rsidRPr="00721B0A" w:rsidRDefault="00721B0A" w:rsidP="00721B0A">
      <w:pPr>
        <w:rPr>
          <w:rFonts w:ascii="Times New Roman" w:hAnsi="Times New Roman" w:cs="Times New Roman"/>
          <w:b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- Nhận biết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1.</w:t>
      </w:r>
      <w:r w:rsidRPr="00721B0A">
        <w:rPr>
          <w:rFonts w:ascii="Times New Roman" w:hAnsi="Times New Roman" w:cs="Times New Roman"/>
          <w:sz w:val="28"/>
          <w:szCs w:val="28"/>
        </w:rPr>
        <w:t> Sự phân chia các lục địa mang ý nghĩa về</w:t>
      </w:r>
    </w:p>
    <w:p w:rsidR="00721B0A" w:rsidRPr="00721B0A" w:rsidRDefault="00721B0A" w:rsidP="00721B0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B0A">
        <w:rPr>
          <w:rFonts w:ascii="Times New Roman" w:hAnsi="Times New Roman" w:cs="Times New Roman"/>
          <w:color w:val="000000" w:themeColor="text1"/>
          <w:sz w:val="28"/>
          <w:szCs w:val="28"/>
        </w:rPr>
        <w:t>A. lịch sử.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kinh tế.</w:t>
      </w:r>
      <w:bookmarkStart w:id="0" w:name="_GoBack"/>
      <w:bookmarkEnd w:id="0"/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chính trị.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D. tự nhiên.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2.</w:t>
      </w:r>
      <w:r w:rsidRPr="00721B0A">
        <w:rPr>
          <w:rFonts w:ascii="Times New Roman" w:hAnsi="Times New Roman" w:cs="Times New Roman"/>
          <w:sz w:val="28"/>
          <w:szCs w:val="28"/>
        </w:rPr>
        <w:t> Phân chia các quốc gia trên thế giới thành các nhóm nước công nghiệp, nước nông nghiệp, người ta dựa vào tiêu chí nào sau đây?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Cơ cấu kinh tế.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Thu nhập bình quân đầu người.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C. Cơ cấu kinh tế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thành phần.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D. Cơ cấu kinh tế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lãnh thổ.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3.</w:t>
      </w:r>
      <w:r w:rsidRPr="00721B0A">
        <w:rPr>
          <w:rFonts w:ascii="Times New Roman" w:hAnsi="Times New Roman" w:cs="Times New Roman"/>
          <w:sz w:val="28"/>
          <w:szCs w:val="28"/>
        </w:rPr>
        <w:t> Các loại nông sản xuất khẩu chủ yếu của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cà phê, ca cao, cọ dầu.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cà phê, bông, lương thực.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lương thực, ca cao, cọ dầu, lạc.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gạo, ca cao, cà phê, cọ dầu.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4.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Châu lục nào vẫn chưa có dân cư sinh sống và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lao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động sản xuất?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A. Châu Á. 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Châu Âu.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Châu Úc.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 xml:space="preserve">D. Châu Nam Cực. 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5.</w:t>
      </w:r>
      <w:r w:rsidRPr="00721B0A">
        <w:rPr>
          <w:rFonts w:ascii="Times New Roman" w:hAnsi="Times New Roman" w:cs="Times New Roman"/>
          <w:sz w:val="28"/>
          <w:szCs w:val="28"/>
        </w:rPr>
        <w:t xml:space="preserve"> Thế giới có bao nhiêu lục địa?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 3.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4.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5.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lastRenderedPageBreak/>
        <w:t>D. 6.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6.</w:t>
      </w:r>
      <w:r w:rsidRPr="00721B0A">
        <w:rPr>
          <w:rFonts w:ascii="Times New Roman" w:hAnsi="Times New Roman" w:cs="Times New Roman"/>
          <w:sz w:val="28"/>
          <w:szCs w:val="28"/>
        </w:rPr>
        <w:t xml:space="preserve"> Hiện nay, số quốc gia và vùng lãnh thổ trên Thế giới là hơn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 100.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150.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 200.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 250.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7.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Căn cứ vào cơ cấu kinh tế, người ta chia các quốc gia trên thế giới ra các nhóm nước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 công nghiệp và nông nghiệp.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kinh tế biển và không có kinh tế biển.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kém phát triển và công nghiệp mới.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 kém phát triển và công nghiệp mới.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8.</w:t>
      </w:r>
      <w:r w:rsidRPr="00721B0A">
        <w:rPr>
          <w:rFonts w:ascii="Times New Roman" w:hAnsi="Times New Roman" w:cs="Times New Roman"/>
          <w:sz w:val="28"/>
          <w:szCs w:val="28"/>
        </w:rPr>
        <w:t xml:space="preserve"> Vùng khai thác khoảng sản xuất khẩu phân bố ở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Nam Phi và Trung Phi.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B. Nam Phi và phía Bắc của Bắc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Bắc Phi và Tây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Tây Phi, Đông Phi và Nam Phi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9.</w:t>
      </w:r>
      <w:r w:rsidRPr="00721B0A">
        <w:rPr>
          <w:rFonts w:ascii="Times New Roman" w:hAnsi="Times New Roman" w:cs="Times New Roman"/>
          <w:sz w:val="28"/>
          <w:szCs w:val="28"/>
        </w:rPr>
        <w:t xml:space="preserve"> Về diện tích Châu Phi là châu lục lớn thứ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 1. 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2.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3.  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4.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10.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Châu Phi có khí hậu nóng do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đại bộ phận lãnh thổ nằm ngoài hai đường chí tuyến.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B. đại bộ phận lãnh thổ nằm giữa hai đường chí tuyến.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có nhiều hoang mạc và bán hoang mạc.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chịu ảnh hưởng mạnh mẽ của các dòng biển nóng ven bờ.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11.</w:t>
      </w:r>
      <w:r w:rsidRPr="00721B0A">
        <w:rPr>
          <w:rFonts w:ascii="Times New Roman" w:hAnsi="Times New Roman" w:cs="Times New Roman"/>
          <w:sz w:val="28"/>
          <w:szCs w:val="28"/>
        </w:rPr>
        <w:t xml:space="preserve"> Đặc điểm nào sau đây không phải của đường bờ biển châu Phi?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lastRenderedPageBreak/>
        <w:t>A. Ít bán đảo và đảo.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Ít vịnh biển.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Ít bị chia cắt.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D. Có nhiều đảo và bán đảo lớn.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12.</w:t>
      </w:r>
      <w:r w:rsidRPr="00721B0A">
        <w:rPr>
          <w:rFonts w:ascii="Times New Roman" w:hAnsi="Times New Roman" w:cs="Times New Roman"/>
          <w:sz w:val="28"/>
          <w:szCs w:val="28"/>
        </w:rPr>
        <w:t xml:space="preserve"> Dạng địa hình chủ yếu ở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Bồn địa và sơn nguyên.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Sơn nguyên và núi cao.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Núi cao và đồng bằng.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Đồng bằng và bồn địa.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13.</w:t>
      </w:r>
      <w:r w:rsidRPr="00721B0A">
        <w:rPr>
          <w:rFonts w:ascii="Times New Roman" w:hAnsi="Times New Roman" w:cs="Times New Roman"/>
          <w:sz w:val="28"/>
          <w:szCs w:val="28"/>
        </w:rPr>
        <w:t xml:space="preserve"> Hai bán đảo lớn nhất của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Ma-đa-ga-xca và Xô-ma-li.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Ma-đa-ga-xca và Tru ng Ấn.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Xô-ma-li và Xca-đi-na-vi.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Xca-đi-na-vi và Ban-Căng.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14.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Châu Phi nối liền với châu Á bởi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eo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đất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A.Pa-na-ma.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B. Xuy-e.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Man-sơ.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Xô-ma-li.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15.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Châu Phi có những loại khoáng sản chủ yếu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 xml:space="preserve">A. vàng, </w:t>
      </w:r>
      <w:proofErr w:type="gramStart"/>
      <w:r w:rsidRPr="00721B0A">
        <w:rPr>
          <w:rFonts w:ascii="Times New Roman" w:hAnsi="Times New Roman" w:cs="Times New Roman"/>
          <w:color w:val="FF0000"/>
          <w:sz w:val="28"/>
          <w:szCs w:val="28"/>
        </w:rPr>
        <w:t>kim</w:t>
      </w:r>
      <w:proofErr w:type="gramEnd"/>
      <w:r w:rsidRPr="00721B0A">
        <w:rPr>
          <w:rFonts w:ascii="Times New Roman" w:hAnsi="Times New Roman" w:cs="Times New Roman"/>
          <w:color w:val="FF0000"/>
          <w:sz w:val="28"/>
          <w:szCs w:val="28"/>
        </w:rPr>
        <w:t xml:space="preserve"> cương, uranium, sắt, đồng và phốt phát.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B. dầu mỏ, khí đốt, đồng, vàng,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kim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cương và manga.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C. vàng,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kim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cương, chì, đồng, sắt, apatit và uranium.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D. dầu mỏ, vàng, đồng,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kim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cương, apatit và sắt.</w:t>
      </w:r>
    </w:p>
    <w:p w:rsidR="002A5099" w:rsidRPr="00721B0A" w:rsidRDefault="00721B0A" w:rsidP="002A5099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16.</w:t>
      </w:r>
      <w:r w:rsidRPr="00721B0A">
        <w:rPr>
          <w:rFonts w:ascii="Times New Roman" w:hAnsi="Times New Roman" w:cs="Times New Roman"/>
          <w:sz w:val="28"/>
          <w:szCs w:val="28"/>
        </w:rPr>
        <w:t xml:space="preserve"> </w:t>
      </w:r>
      <w:r w:rsidR="002A5099" w:rsidRPr="00721B0A">
        <w:rPr>
          <w:rFonts w:ascii="Times New Roman" w:hAnsi="Times New Roman" w:cs="Times New Roman"/>
          <w:sz w:val="28"/>
          <w:szCs w:val="28"/>
        </w:rPr>
        <w:t>Các nước châu Phi nhập khẩu chủ yếu</w:t>
      </w:r>
    </w:p>
    <w:p w:rsidR="002A5099" w:rsidRPr="00721B0A" w:rsidRDefault="002A5099" w:rsidP="002A5099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khoáng sản và nguyên liệu chưa chế biến.</w:t>
      </w:r>
    </w:p>
    <w:p w:rsidR="002A5099" w:rsidRPr="00721B0A" w:rsidRDefault="002A5099" w:rsidP="002A5099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khoáng sản và máy móc.</w:t>
      </w:r>
    </w:p>
    <w:p w:rsidR="002A5099" w:rsidRPr="00721B0A" w:rsidRDefault="002A5099" w:rsidP="002A5099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lastRenderedPageBreak/>
        <w:t>C. máy móc, thiết bị và hàng tiêu dùng.</w:t>
      </w:r>
    </w:p>
    <w:p w:rsidR="00721B0A" w:rsidRPr="00721B0A" w:rsidRDefault="002A5099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nguyên liệu chưa qua chế biến và hàng tiêu dùng.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17.</w:t>
      </w:r>
      <w:r w:rsidRPr="00721B0A">
        <w:rPr>
          <w:rFonts w:ascii="Times New Roman" w:hAnsi="Times New Roman" w:cs="Times New Roman"/>
          <w:sz w:val="28"/>
          <w:szCs w:val="28"/>
        </w:rPr>
        <w:t xml:space="preserve"> Kim cương tập trung chủ yếu ở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Bắc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Trung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Nam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Khắp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18</w:t>
      </w:r>
      <w:r w:rsidRPr="00721B0A">
        <w:rPr>
          <w:rFonts w:ascii="Times New Roman" w:hAnsi="Times New Roman" w:cs="Times New Roman"/>
          <w:sz w:val="28"/>
          <w:szCs w:val="28"/>
        </w:rPr>
        <w:t>. Khí hậu Châu Phi có đặc điểm chủ yếu nào sau đây?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Nóng và khô bậc nhất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Nóng và ẩm bậc nhất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Khô và lạnh bậc nhất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Lạnh và ẩm bậc nhất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19.</w:t>
      </w:r>
      <w:r w:rsidRPr="00721B0A">
        <w:rPr>
          <w:rFonts w:ascii="Times New Roman" w:hAnsi="Times New Roman" w:cs="Times New Roman"/>
          <w:sz w:val="28"/>
          <w:szCs w:val="28"/>
        </w:rPr>
        <w:t xml:space="preserve"> Môi trường xích đạo ở châu Phi có đặc điểm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rừng thưa và cây bụi chiếm diện tích lớn.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B. có nhiều động vật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ăn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cỏ và động vật ăn thịt.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thảm thực vật rừng rậm xanh quanh năm.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mùa đông mát mẻ, mùa hạ nóng và khô.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20.</w:t>
      </w:r>
      <w:r w:rsidRPr="00721B0A">
        <w:rPr>
          <w:rFonts w:ascii="Times New Roman" w:hAnsi="Times New Roman" w:cs="Times New Roman"/>
          <w:sz w:val="28"/>
          <w:szCs w:val="28"/>
        </w:rPr>
        <w:t xml:space="preserve"> Môi trường xích đạo ẩm Châu Phi phân bố chủ yếu ở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Phía Bắc và phía Nam của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Phần cực Bắc và cực Nam của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Bồn địa Công-gô và miền duyên hải phía Bắc vịnh Ghi-nê.</w:t>
      </w:r>
    </w:p>
    <w:p w:rsid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Sơn nguyên Đông Phi, Bồn địa Ninh Thượng và Bồn địa Sát.</w:t>
      </w:r>
    </w:p>
    <w:p w:rsidR="00721B0A" w:rsidRDefault="00721B0A" w:rsidP="00721B0A">
      <w:pPr>
        <w:rPr>
          <w:rFonts w:ascii="Times New Roman" w:hAnsi="Times New Roman" w:cs="Times New Roman"/>
          <w:b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Thông hiểu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21.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Châu Phi là một trong những cái nôi của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loài người.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lúa nước.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văn minh.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lastRenderedPageBreak/>
        <w:t>D. nền công nghiệp.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22.</w:t>
      </w:r>
      <w:r w:rsidRPr="00721B0A">
        <w:rPr>
          <w:rFonts w:ascii="Times New Roman" w:hAnsi="Times New Roman" w:cs="Times New Roman"/>
          <w:sz w:val="28"/>
          <w:szCs w:val="28"/>
        </w:rPr>
        <w:t xml:space="preserve"> Dân cư châu Phi tập trung đông đúc ở khu vực nào sau đây?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Vùng rừng rậm xích đạo.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Hoang mạc Xa-ha-ra.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Vùng duyên hải cực Bắc và cực Nam.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Hoang mạc Ca-la-ha-ri.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23.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Các thành phố của châu Phi thường tập trung ở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trên các cao nguyên.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tại các bồn địa.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một số nơi ven biển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vùng đồng bằng.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24.</w:t>
      </w:r>
      <w:r w:rsidRPr="00721B0A">
        <w:rPr>
          <w:rFonts w:ascii="Times New Roman" w:hAnsi="Times New Roman" w:cs="Times New Roman"/>
          <w:sz w:val="28"/>
          <w:szCs w:val="28"/>
        </w:rPr>
        <w:t xml:space="preserve"> Thành phố trên 5 triệu dân ở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Cai-rô và La-gôt.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Cai-rô và Ha-ra-rê.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La-gôt và Ma-pu-tô.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Cai-rô và Ac-cra.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25.</w:t>
      </w:r>
      <w:r w:rsidRPr="00721B0A">
        <w:rPr>
          <w:rFonts w:ascii="Times New Roman" w:hAnsi="Times New Roman" w:cs="Times New Roman"/>
          <w:sz w:val="28"/>
          <w:szCs w:val="28"/>
        </w:rPr>
        <w:t xml:space="preserve"> Đâu không phải nguyên nhân chủ yếu kìm hãm sự phát triển kinh tế - xã hội ở châu Phi?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Bùng nổ dân số.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Xung đột tộc người.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Sự can thiệp của nước ngoài.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D. Lũ lụt.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26.</w:t>
      </w:r>
      <w:r w:rsidRPr="00721B0A">
        <w:rPr>
          <w:rFonts w:ascii="Times New Roman" w:hAnsi="Times New Roman" w:cs="Times New Roman"/>
          <w:sz w:val="28"/>
          <w:szCs w:val="28"/>
        </w:rPr>
        <w:t xml:space="preserve"> Nguyên nhân các vùng rộng lớn như rừng rậm xích đạo, các hoang mạc không có người sinh sống do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điều kiện tự nhiên khắc nghiệt.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chính sách phân bố dân cư của châu lục.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sự thống trị của các nước chủ nghĩa thực dân.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D. có nhiều thiên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tai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thiên nhiên (động đất, núi lửa,) xảy ra.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lastRenderedPageBreak/>
        <w:t>Câu 27.</w:t>
      </w:r>
      <w:r w:rsidRPr="00721B0A">
        <w:rPr>
          <w:rFonts w:ascii="Times New Roman" w:hAnsi="Times New Roman" w:cs="Times New Roman"/>
          <w:sz w:val="28"/>
          <w:szCs w:val="28"/>
        </w:rPr>
        <w:t xml:space="preserve"> Nguyên nhân chủ yếu nào sau đây khiến hàng chục triệu người ở châu Phi thường xuyên bị nạn đói đe dọa?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Sự thống trị của các nước chủ nghĩa thực dân.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B. Bùng nổ dân số và hạn hán.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Đại dịch AIDS, dịch bệnh đe dọa.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Xung đột sắc tộc.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28.</w:t>
      </w:r>
      <w:r w:rsidRPr="00721B0A">
        <w:rPr>
          <w:rFonts w:ascii="Times New Roman" w:hAnsi="Times New Roman" w:cs="Times New Roman"/>
          <w:sz w:val="28"/>
          <w:szCs w:val="28"/>
        </w:rPr>
        <w:t xml:space="preserve"> Đặc điểm kinh tế chủ yếu nhiều nước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nền kinh tế hàng hóa.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nền kinh tế thị trường.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nền kinh tế tự cấp, tự túc.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nền kinh tế phụ thuộc.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29</w:t>
      </w:r>
      <w:r w:rsidRPr="00721B0A">
        <w:rPr>
          <w:rFonts w:ascii="Times New Roman" w:hAnsi="Times New Roman" w:cs="Times New Roman"/>
          <w:sz w:val="28"/>
          <w:szCs w:val="28"/>
        </w:rPr>
        <w:t>. Cà phê được trồng nhiều ở khu vực nào của Châu Phi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Các nước phía Tây và phía Đông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Các nước phái Tây và phía Nam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Các nước phía Nam và phía Đông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Các nước phía Nam và phía Bắc châu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30.</w:t>
      </w:r>
      <w:r w:rsidRPr="00721B0A">
        <w:rPr>
          <w:rFonts w:ascii="Times New Roman" w:hAnsi="Times New Roman" w:cs="Times New Roman"/>
          <w:sz w:val="28"/>
          <w:szCs w:val="28"/>
        </w:rPr>
        <w:t xml:space="preserve"> Hình thức canh tác chủ yếu trong nông nghiệp ở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chuyên môn hóa sản xuất.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đa dạng hóa cây trồng hướng ra xuất khẩu.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làm nương rẫy phổ biến, kĩ thuật lạc hậu.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sử dụng công nghiệp cao trong sản xuất.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31.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Chăn nuôi ở châu Phi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hình thức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chăn thả.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bán công nghiệp.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công nghiệp.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 công nghiệp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32.</w:t>
      </w:r>
      <w:r w:rsidRPr="00721B0A">
        <w:rPr>
          <w:rFonts w:ascii="Times New Roman" w:hAnsi="Times New Roman" w:cs="Times New Roman"/>
          <w:sz w:val="28"/>
          <w:szCs w:val="28"/>
        </w:rPr>
        <w:t xml:space="preserve"> Giá trị sản xuất công nghiệp của châu Phi chiếm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lastRenderedPageBreak/>
        <w:t>A. 2% toàn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5% toàn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7% toàn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10% toàn thế giới.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33.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Các nước có ngành công nghiệp tương đối phát triển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An-giê-ri, Ai Cập.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Ai Cập, Ni-giê.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Cộng hòa Nam Phi, Ai Cập.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D. Cộng hòa Nam Phi, An-giê-ri.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34.</w:t>
      </w:r>
      <w:r w:rsidRPr="00721B0A">
        <w:rPr>
          <w:rFonts w:ascii="Times New Roman" w:hAnsi="Times New Roman" w:cs="Times New Roman"/>
          <w:sz w:val="28"/>
          <w:szCs w:val="28"/>
        </w:rPr>
        <w:t xml:space="preserve"> Hoạt động công nghiệp chính ở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chế biến lương thực, thực phẩm.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B. khai thác khoáng sản.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dệt may.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khai thác rừng và chế biến lâm sản.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35.</w:t>
      </w:r>
      <w:r w:rsidRPr="00721B0A">
        <w:rPr>
          <w:rFonts w:ascii="Times New Roman" w:hAnsi="Times New Roman" w:cs="Times New Roman"/>
          <w:sz w:val="28"/>
          <w:szCs w:val="28"/>
        </w:rPr>
        <w:t xml:space="preserve"> Vùng chuyên canh nông sản xuất khẩu phân bố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Nam Phi, Đông Phi và Trung Phi.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Nam Phi và rìa phía Bắc của Bắc Phi.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Trung Phi và cực Nam của Nam Phi.</w:t>
      </w:r>
    </w:p>
    <w:p w:rsid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Tây Phi, Đông Phi và Nam Phi.</w:t>
      </w:r>
    </w:p>
    <w:p w:rsidR="002A5099" w:rsidRPr="00721B0A" w:rsidRDefault="002A5099" w:rsidP="002A5099">
      <w:pPr>
        <w:rPr>
          <w:rFonts w:ascii="Times New Roman" w:hAnsi="Times New Roman" w:cs="Times New Roman"/>
          <w:b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Vận dụng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36.</w:t>
      </w:r>
      <w:r w:rsidRPr="00721B0A">
        <w:rPr>
          <w:rFonts w:ascii="Times New Roman" w:hAnsi="Times New Roman" w:cs="Times New Roman"/>
          <w:sz w:val="28"/>
          <w:szCs w:val="28"/>
        </w:rPr>
        <w:t xml:space="preserve"> Các nước châu Phi xuất khẩu chủ yếu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khoáng sản và nguyên liệu chưa chế biến.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khoáng sản và máy móc.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máy móc, thiết bị và hàng tiêu dùng.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nguyên liệu chưa qua chế biến và hàng tiêu dùng.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37.</w:t>
      </w:r>
      <w:r w:rsidRPr="00721B0A">
        <w:rPr>
          <w:rFonts w:ascii="Times New Roman" w:hAnsi="Times New Roman" w:cs="Times New Roman"/>
          <w:sz w:val="28"/>
          <w:szCs w:val="28"/>
        </w:rPr>
        <w:t xml:space="preserve"> Sông dài nhất châu Phi là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Nin.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lastRenderedPageBreak/>
        <w:t>B. Ni-giê.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Dăm-be-di.</w:t>
      </w:r>
    </w:p>
    <w:p w:rsid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Công-gô.</w:t>
      </w:r>
    </w:p>
    <w:p w:rsidR="00721B0A" w:rsidRDefault="00721B0A" w:rsidP="00721B0A">
      <w:pPr>
        <w:rPr>
          <w:rFonts w:ascii="Times New Roman" w:hAnsi="Times New Roman" w:cs="Times New Roman"/>
          <w:b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 xml:space="preserve">Câu 38. 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Thu nhập bình quân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đầu người trên 20 000 USD/người, chủ yếu ở khu vực nào trên thế giới?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A. Châu Á, châu Phi và châu Âu.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Châu Đại Dương, Nam Mĩ và châu Âu.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C. Bắc Mĩ, châu Âu và châu Đại Dương.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Châu Âu, châu Á và Bắc Mĩ.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39.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1B0A">
        <w:rPr>
          <w:rFonts w:ascii="Times New Roman" w:hAnsi="Times New Roman" w:cs="Times New Roman"/>
          <w:sz w:val="28"/>
          <w:szCs w:val="28"/>
        </w:rPr>
        <w:t xml:space="preserve"> Đâu là mặt hàng các nước châu Phi không phải nhập khẩu?</w:t>
      </w:r>
    </w:p>
    <w:p w:rsidR="00721B0A" w:rsidRPr="00721B0A" w:rsidRDefault="00721B0A" w:rsidP="00721B0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1B0A">
        <w:rPr>
          <w:rFonts w:ascii="Times New Roman" w:hAnsi="Times New Roman" w:cs="Times New Roman"/>
          <w:color w:val="FF0000"/>
          <w:sz w:val="28"/>
          <w:szCs w:val="28"/>
        </w:rPr>
        <w:t>A. Khoáng sản.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 Máy móc.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 Hàng tiêu dùng.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 Lương thực.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b/>
          <w:sz w:val="28"/>
          <w:szCs w:val="28"/>
        </w:rPr>
        <w:t>Câu 40.</w:t>
      </w:r>
      <w:r w:rsidRPr="00721B0A">
        <w:rPr>
          <w:rFonts w:ascii="Times New Roman" w:hAnsi="Times New Roman" w:cs="Times New Roman"/>
          <w:sz w:val="28"/>
          <w:szCs w:val="28"/>
        </w:rPr>
        <w:t xml:space="preserve"> </w:t>
      </w:r>
      <w:r w:rsidRPr="00721B0A">
        <w:rPr>
          <w:rFonts w:ascii="Times New Roman" w:hAnsi="Times New Roman" w:cs="Times New Roman"/>
          <w:sz w:val="28"/>
          <w:szCs w:val="28"/>
        </w:rPr>
        <w:t>HDI là từ viết tắt của thuật ngữ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Pr="00721B0A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Pr="00721B0A">
        <w:rPr>
          <w:rFonts w:ascii="Times New Roman" w:hAnsi="Times New Roman" w:cs="Times New Roman"/>
          <w:sz w:val="28"/>
          <w:szCs w:val="28"/>
        </w:rPr>
        <w:t xml:space="preserve"> nhập bình quân đầu người.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B. tổng sản phẩm trong nước.</w:t>
      </w:r>
    </w:p>
    <w:p w:rsidR="00721B0A" w:rsidRP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C. chỉ số phát triển con người.</w:t>
      </w:r>
    </w:p>
    <w:p w:rsidR="00721B0A" w:rsidRDefault="00721B0A" w:rsidP="00721B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B0A">
        <w:rPr>
          <w:rFonts w:ascii="Times New Roman" w:hAnsi="Times New Roman" w:cs="Times New Roman"/>
          <w:sz w:val="28"/>
          <w:szCs w:val="28"/>
        </w:rPr>
        <w:t>D. cầu tư nước ngoài.</w:t>
      </w:r>
    </w:p>
    <w:p w:rsidR="00721B0A" w:rsidRPr="00721B0A" w:rsidRDefault="00721B0A" w:rsidP="00721B0A">
      <w:pPr>
        <w:rPr>
          <w:rFonts w:ascii="Times New Roman" w:hAnsi="Times New Roman" w:cs="Times New Roman"/>
          <w:sz w:val="28"/>
          <w:szCs w:val="28"/>
        </w:rPr>
        <w:sectPr w:rsidR="00721B0A" w:rsidRPr="00721B0A" w:rsidSect="00721B0A">
          <w:footerReference w:type="default" r:id="rId6"/>
          <w:pgSz w:w="12240" w:h="15840"/>
          <w:pgMar w:top="851" w:right="1134" w:bottom="1134" w:left="1418" w:header="720" w:footer="720" w:gutter="0"/>
          <w:pgNumType w:start="1"/>
          <w:cols w:space="1750"/>
          <w:docGrid w:linePitch="360"/>
        </w:sectPr>
      </w:pPr>
    </w:p>
    <w:p w:rsidR="00C1058C" w:rsidRDefault="00721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Đáp án:</w:t>
      </w: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721B0A" w:rsidRPr="00721B0A" w:rsidTr="00A6183E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1B0A" w:rsidRPr="00721B0A" w:rsidTr="00A6183E">
        <w:trPr>
          <w:jc w:val="center"/>
        </w:trPr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06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07" w:type="dxa"/>
            <w:vAlign w:val="center"/>
          </w:tcPr>
          <w:p w:rsidR="00721B0A" w:rsidRPr="00721B0A" w:rsidRDefault="00721B0A" w:rsidP="00A6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B0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721B0A" w:rsidRPr="00721B0A" w:rsidRDefault="00721B0A">
      <w:pPr>
        <w:rPr>
          <w:rFonts w:ascii="Times New Roman" w:hAnsi="Times New Roman" w:cs="Times New Roman"/>
          <w:sz w:val="28"/>
          <w:szCs w:val="28"/>
        </w:rPr>
      </w:pPr>
    </w:p>
    <w:sectPr w:rsidR="00721B0A" w:rsidRPr="00721B0A" w:rsidSect="00D01FF0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EDB" w:rsidRDefault="00325EDB" w:rsidP="00721B0A">
      <w:pPr>
        <w:spacing w:after="0" w:line="240" w:lineRule="auto"/>
      </w:pPr>
      <w:r>
        <w:separator/>
      </w:r>
    </w:p>
  </w:endnote>
  <w:endnote w:type="continuationSeparator" w:id="0">
    <w:p w:rsidR="00325EDB" w:rsidRDefault="00325EDB" w:rsidP="0072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23" w:rsidRPr="00BC59DA" w:rsidRDefault="00325EDB" w:rsidP="00410ED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EDB" w:rsidRDefault="00325EDB" w:rsidP="00721B0A">
      <w:pPr>
        <w:spacing w:after="0" w:line="240" w:lineRule="auto"/>
      </w:pPr>
      <w:r>
        <w:separator/>
      </w:r>
    </w:p>
  </w:footnote>
  <w:footnote w:type="continuationSeparator" w:id="0">
    <w:p w:rsidR="00325EDB" w:rsidRDefault="00325EDB" w:rsidP="00721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B0A"/>
    <w:rsid w:val="002A5099"/>
    <w:rsid w:val="00325EDB"/>
    <w:rsid w:val="00721B0A"/>
    <w:rsid w:val="00C1058C"/>
    <w:rsid w:val="00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9E5544-1EAA-430E-865C-C3CB95D4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21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B0A"/>
  </w:style>
  <w:style w:type="paragraph" w:styleId="Header">
    <w:name w:val="header"/>
    <w:basedOn w:val="Normal"/>
    <w:link w:val="HeaderChar"/>
    <w:uiPriority w:val="99"/>
    <w:unhideWhenUsed/>
    <w:rsid w:val="00721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2022-01-04T03:16:00Z</dcterms:created>
  <dcterms:modified xsi:type="dcterms:W3CDTF">2022-01-04T03:28:00Z</dcterms:modified>
</cp:coreProperties>
</file>